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B4" w:rsidRDefault="005319B4" w:rsidP="005319B4">
      <w:pPr>
        <w:pStyle w:val="NormalWeb"/>
        <w:spacing w:line="285" w:lineRule="atLeast"/>
        <w:rPr>
          <w:rFonts w:ascii="Georgia" w:hAnsi="Georgia"/>
          <w:color w:val="333333"/>
          <w:sz w:val="20"/>
          <w:szCs w:val="20"/>
        </w:rPr>
      </w:pPr>
      <w:r>
        <w:rPr>
          <w:rFonts w:ascii="Georgia" w:hAnsi="Georgia"/>
          <w:color w:val="333333"/>
          <w:sz w:val="20"/>
          <w:szCs w:val="20"/>
        </w:rPr>
        <w:t>With about thirty people there, our September meeting started with Steve sharing some photos which showed evidence of gas street lighting in Ainsworth. This was in response to a suggestion from David, in his article on electric lighting (which is the memories section of our website), that there had not been gas street lights in the village.</w:t>
      </w:r>
    </w:p>
    <w:p w:rsidR="005319B4" w:rsidRDefault="00D80BFE" w:rsidP="005319B4">
      <w:pPr>
        <w:pStyle w:val="NormalWeb"/>
        <w:spacing w:line="285" w:lineRule="atLeast"/>
        <w:rPr>
          <w:rFonts w:ascii="Georgia" w:hAnsi="Georgia"/>
          <w:color w:val="333333"/>
          <w:sz w:val="20"/>
          <w:szCs w:val="20"/>
        </w:rPr>
      </w:pPr>
      <w:r>
        <w:rPr>
          <w:rFonts w:ascii="Georgia" w:hAnsi="Georgia"/>
          <w:noProof/>
          <w:color w:val="333333"/>
          <w:sz w:val="20"/>
          <w:szCs w:val="20"/>
        </w:rPr>
        <w:drawing>
          <wp:anchor distT="0" distB="0" distL="114300" distR="114300" simplePos="0" relativeHeight="251658752" behindDoc="0" locked="0" layoutInCell="1" allowOverlap="1" wp14:anchorId="639E78A3" wp14:editId="5186E473">
            <wp:simplePos x="0" y="0"/>
            <wp:positionH relativeFrom="margin">
              <wp:posOffset>3788410</wp:posOffset>
            </wp:positionH>
            <wp:positionV relativeFrom="margin">
              <wp:posOffset>1876425</wp:posOffset>
            </wp:positionV>
            <wp:extent cx="2245995" cy="2066925"/>
            <wp:effectExtent l="19050" t="0" r="1905" b="0"/>
            <wp:wrapSquare wrapText="bothSides"/>
            <wp:docPr id="1" name="Picture 0" descr="bot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s.jpg"/>
                    <pic:cNvPicPr/>
                  </pic:nvPicPr>
                  <pic:blipFill>
                    <a:blip r:embed="rId5" cstate="print"/>
                    <a:stretch>
                      <a:fillRect/>
                    </a:stretch>
                  </pic:blipFill>
                  <pic:spPr>
                    <a:xfrm>
                      <a:off x="0" y="0"/>
                      <a:ext cx="2245995" cy="2066925"/>
                    </a:xfrm>
                    <a:prstGeom prst="rect">
                      <a:avLst/>
                    </a:prstGeom>
                  </pic:spPr>
                </pic:pic>
              </a:graphicData>
            </a:graphic>
          </wp:anchor>
        </w:drawing>
      </w:r>
      <w:r w:rsidR="005319B4">
        <w:rPr>
          <w:rFonts w:ascii="Georgia" w:hAnsi="Georgia"/>
          <w:color w:val="333333"/>
          <w:sz w:val="20"/>
          <w:szCs w:val="20"/>
        </w:rPr>
        <w:t xml:space="preserve">For the main topic of the evening, Nigel spoke to us on the theme of "the history of a house"; detailing his research into his own home on Church Street (full details in the articles section of our website). This was enhanced by other members present, who had more detailed stories about certain aspects of its history - including information from a family who used to live in Ainsworth and who had come because their sister once ran a confectioners at that address. </w:t>
      </w:r>
    </w:p>
    <w:p w:rsidR="005319B4" w:rsidRDefault="005319B4" w:rsidP="005319B4">
      <w:pPr>
        <w:pStyle w:val="NormalWeb"/>
        <w:spacing w:line="285" w:lineRule="atLeast"/>
        <w:rPr>
          <w:rFonts w:ascii="Georgia" w:hAnsi="Georgia"/>
          <w:color w:val="333333"/>
          <w:sz w:val="20"/>
          <w:szCs w:val="20"/>
        </w:rPr>
      </w:pPr>
      <w:r>
        <w:rPr>
          <w:rFonts w:ascii="Georgia" w:hAnsi="Georgia"/>
          <w:color w:val="333333"/>
          <w:sz w:val="20"/>
          <w:szCs w:val="20"/>
        </w:rPr>
        <w:t>Nigel also described the excavation of the old steps in the cellar, which used to lead out to the back; unfortunately laying to rest the myth of the tunnel to the chapel but fascinatingly finding over 100 bottles.  Sadly most were broken but the four pictured did survive, one being a Blacking Jar (used for blacking fire places and steps) dating from c 1830.</w:t>
      </w:r>
    </w:p>
    <w:p w:rsidR="005319B4" w:rsidRDefault="005319B4" w:rsidP="005319B4">
      <w:pPr>
        <w:pStyle w:val="NormalWeb"/>
        <w:spacing w:line="285" w:lineRule="atLeast"/>
        <w:rPr>
          <w:rFonts w:ascii="Georgia" w:hAnsi="Georgia"/>
          <w:color w:val="333333"/>
          <w:sz w:val="20"/>
          <w:szCs w:val="20"/>
        </w:rPr>
      </w:pPr>
      <w:r>
        <w:rPr>
          <w:rFonts w:ascii="Georgia" w:hAnsi="Georgia"/>
          <w:color w:val="333333"/>
          <w:sz w:val="20"/>
          <w:szCs w:val="20"/>
        </w:rPr>
        <w:t>Then Steve, who had been given an old cine film of a history walk from the 1970's, had transferred it onto DVD and we watched it with interest. This was then followed by some further photos from our archive</w:t>
      </w:r>
      <w:bookmarkStart w:id="0" w:name="_GoBack"/>
      <w:bookmarkEnd w:id="0"/>
    </w:p>
    <w:sectPr w:rsidR="005319B4" w:rsidSect="00490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67212"/>
    <w:multiLevelType w:val="multilevel"/>
    <w:tmpl w:val="E04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8840AB"/>
    <w:multiLevelType w:val="hybridMultilevel"/>
    <w:tmpl w:val="394C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444E"/>
    <w:rsid w:val="00001540"/>
    <w:rsid w:val="0000307A"/>
    <w:rsid w:val="00056017"/>
    <w:rsid w:val="00056F2F"/>
    <w:rsid w:val="0007444E"/>
    <w:rsid w:val="000852B7"/>
    <w:rsid w:val="000A5020"/>
    <w:rsid w:val="000A6E97"/>
    <w:rsid w:val="000B6B74"/>
    <w:rsid w:val="000E7EF4"/>
    <w:rsid w:val="00155815"/>
    <w:rsid w:val="00172800"/>
    <w:rsid w:val="00190C04"/>
    <w:rsid w:val="00192D2E"/>
    <w:rsid w:val="001C0620"/>
    <w:rsid w:val="001D64A4"/>
    <w:rsid w:val="001E5154"/>
    <w:rsid w:val="00292758"/>
    <w:rsid w:val="002E76F7"/>
    <w:rsid w:val="003158C5"/>
    <w:rsid w:val="00351AFA"/>
    <w:rsid w:val="003A360A"/>
    <w:rsid w:val="003A6485"/>
    <w:rsid w:val="003B7B98"/>
    <w:rsid w:val="00404659"/>
    <w:rsid w:val="00410FDE"/>
    <w:rsid w:val="00412CDC"/>
    <w:rsid w:val="004275F9"/>
    <w:rsid w:val="0044247C"/>
    <w:rsid w:val="00476548"/>
    <w:rsid w:val="0048784A"/>
    <w:rsid w:val="00490312"/>
    <w:rsid w:val="004A37DD"/>
    <w:rsid w:val="004B2A43"/>
    <w:rsid w:val="004E7139"/>
    <w:rsid w:val="005011B8"/>
    <w:rsid w:val="00511A4E"/>
    <w:rsid w:val="005319B4"/>
    <w:rsid w:val="005A1C94"/>
    <w:rsid w:val="005C3437"/>
    <w:rsid w:val="005E4B41"/>
    <w:rsid w:val="006037C2"/>
    <w:rsid w:val="0062372A"/>
    <w:rsid w:val="00694730"/>
    <w:rsid w:val="006D2481"/>
    <w:rsid w:val="006D348F"/>
    <w:rsid w:val="007226ED"/>
    <w:rsid w:val="00737CBE"/>
    <w:rsid w:val="00742939"/>
    <w:rsid w:val="0076125A"/>
    <w:rsid w:val="00761AD7"/>
    <w:rsid w:val="0078250E"/>
    <w:rsid w:val="00784703"/>
    <w:rsid w:val="007E61F8"/>
    <w:rsid w:val="00807502"/>
    <w:rsid w:val="008332A4"/>
    <w:rsid w:val="00886D47"/>
    <w:rsid w:val="008964D1"/>
    <w:rsid w:val="008A2522"/>
    <w:rsid w:val="00933699"/>
    <w:rsid w:val="00951C4E"/>
    <w:rsid w:val="009601DD"/>
    <w:rsid w:val="009F19E2"/>
    <w:rsid w:val="00A05726"/>
    <w:rsid w:val="00A1064E"/>
    <w:rsid w:val="00A15D09"/>
    <w:rsid w:val="00A47C3B"/>
    <w:rsid w:val="00A65115"/>
    <w:rsid w:val="00A8304B"/>
    <w:rsid w:val="00A90CA8"/>
    <w:rsid w:val="00A912AD"/>
    <w:rsid w:val="00A93700"/>
    <w:rsid w:val="00AA5157"/>
    <w:rsid w:val="00AF1B36"/>
    <w:rsid w:val="00B267B2"/>
    <w:rsid w:val="00B45BA7"/>
    <w:rsid w:val="00C00343"/>
    <w:rsid w:val="00CA2E43"/>
    <w:rsid w:val="00CA6CBE"/>
    <w:rsid w:val="00CC3BAE"/>
    <w:rsid w:val="00D02C12"/>
    <w:rsid w:val="00D15280"/>
    <w:rsid w:val="00D16ED7"/>
    <w:rsid w:val="00D20921"/>
    <w:rsid w:val="00D23E6C"/>
    <w:rsid w:val="00D5419A"/>
    <w:rsid w:val="00D80BFE"/>
    <w:rsid w:val="00D923B3"/>
    <w:rsid w:val="00D96085"/>
    <w:rsid w:val="00DB7141"/>
    <w:rsid w:val="00DD6B73"/>
    <w:rsid w:val="00DF5A5D"/>
    <w:rsid w:val="00E46DA4"/>
    <w:rsid w:val="00E83098"/>
    <w:rsid w:val="00EB6157"/>
    <w:rsid w:val="00ED6988"/>
    <w:rsid w:val="00EE6F41"/>
    <w:rsid w:val="00EF2C5F"/>
    <w:rsid w:val="00F12412"/>
    <w:rsid w:val="00F44243"/>
    <w:rsid w:val="00F61F68"/>
    <w:rsid w:val="00F82353"/>
    <w:rsid w:val="00F91EC7"/>
    <w:rsid w:val="00F929EF"/>
    <w:rsid w:val="00FE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63B81-5C71-4035-B290-7A5FC3C3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4E"/>
    <w:rPr>
      <w:rFonts w:ascii="Tahoma" w:hAnsi="Tahoma" w:cs="Tahoma"/>
      <w:sz w:val="16"/>
      <w:szCs w:val="16"/>
    </w:rPr>
  </w:style>
  <w:style w:type="paragraph" w:styleId="NormalWeb">
    <w:name w:val="Normal (Web)"/>
    <w:basedOn w:val="Normal"/>
    <w:uiPriority w:val="99"/>
    <w:unhideWhenUsed/>
    <w:rsid w:val="00AF1B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5726"/>
    <w:rPr>
      <w:b/>
      <w:bCs/>
    </w:rPr>
  </w:style>
  <w:style w:type="paragraph" w:styleId="ListParagraph">
    <w:name w:val="List Paragraph"/>
    <w:basedOn w:val="Normal"/>
    <w:uiPriority w:val="34"/>
    <w:qFormat/>
    <w:rsid w:val="00951C4E"/>
    <w:pPr>
      <w:ind w:left="720"/>
      <w:contextualSpacing/>
    </w:pPr>
  </w:style>
  <w:style w:type="character" w:styleId="Hyperlink">
    <w:name w:val="Hyperlink"/>
    <w:basedOn w:val="DefaultParagraphFont"/>
    <w:uiPriority w:val="99"/>
    <w:semiHidden/>
    <w:unhideWhenUsed/>
    <w:rsid w:val="00784703"/>
    <w:rPr>
      <w:strike w:val="0"/>
      <w:dstrike w:val="0"/>
      <w:color w:val="0072C6"/>
      <w:u w:val="none"/>
      <w:effect w:val="none"/>
    </w:rPr>
  </w:style>
  <w:style w:type="character" w:customStyle="1" w:styleId="taggingtext1">
    <w:name w:val="taggingtext1"/>
    <w:basedOn w:val="DefaultParagraphFont"/>
    <w:rsid w:val="00784703"/>
    <w:rPr>
      <w:color w:val="555555"/>
    </w:rPr>
  </w:style>
  <w:style w:type="paragraph" w:customStyle="1" w:styleId="ecxmsonormal">
    <w:name w:val="ecxmsonormal"/>
    <w:basedOn w:val="Normal"/>
    <w:rsid w:val="00784703"/>
    <w:pPr>
      <w:spacing w:after="324"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45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4230">
      <w:bodyDiv w:val="1"/>
      <w:marLeft w:val="150"/>
      <w:marRight w:val="150"/>
      <w:marTop w:val="150"/>
      <w:marBottom w:val="150"/>
      <w:divBdr>
        <w:top w:val="none" w:sz="0" w:space="0" w:color="auto"/>
        <w:left w:val="none" w:sz="0" w:space="0" w:color="auto"/>
        <w:bottom w:val="none" w:sz="0" w:space="0" w:color="auto"/>
        <w:right w:val="none" w:sz="0" w:space="0" w:color="auto"/>
      </w:divBdr>
    </w:div>
    <w:div w:id="341318627">
      <w:bodyDiv w:val="1"/>
      <w:marLeft w:val="150"/>
      <w:marRight w:val="150"/>
      <w:marTop w:val="150"/>
      <w:marBottom w:val="150"/>
      <w:divBdr>
        <w:top w:val="none" w:sz="0" w:space="0" w:color="auto"/>
        <w:left w:val="none" w:sz="0" w:space="0" w:color="auto"/>
        <w:bottom w:val="none" w:sz="0" w:space="0" w:color="auto"/>
        <w:right w:val="none" w:sz="0" w:space="0" w:color="auto"/>
      </w:divBdr>
    </w:div>
    <w:div w:id="966739153">
      <w:bodyDiv w:val="1"/>
      <w:marLeft w:val="0"/>
      <w:marRight w:val="0"/>
      <w:marTop w:val="0"/>
      <w:marBottom w:val="0"/>
      <w:divBdr>
        <w:top w:val="none" w:sz="0" w:space="0" w:color="auto"/>
        <w:left w:val="none" w:sz="0" w:space="0" w:color="auto"/>
        <w:bottom w:val="none" w:sz="0" w:space="0" w:color="auto"/>
        <w:right w:val="none" w:sz="0" w:space="0" w:color="auto"/>
      </w:divBdr>
    </w:div>
    <w:div w:id="1472943017">
      <w:bodyDiv w:val="1"/>
      <w:marLeft w:val="0"/>
      <w:marRight w:val="0"/>
      <w:marTop w:val="0"/>
      <w:marBottom w:val="0"/>
      <w:divBdr>
        <w:top w:val="none" w:sz="0" w:space="0" w:color="auto"/>
        <w:left w:val="none" w:sz="0" w:space="0" w:color="auto"/>
        <w:bottom w:val="none" w:sz="0" w:space="0" w:color="auto"/>
        <w:right w:val="none" w:sz="0" w:space="0" w:color="auto"/>
      </w:divBdr>
      <w:divsChild>
        <w:div w:id="2084450109">
          <w:marLeft w:val="0"/>
          <w:marRight w:val="0"/>
          <w:marTop w:val="0"/>
          <w:marBottom w:val="0"/>
          <w:divBdr>
            <w:top w:val="none" w:sz="0" w:space="0" w:color="auto"/>
            <w:left w:val="none" w:sz="0" w:space="0" w:color="auto"/>
            <w:bottom w:val="none" w:sz="0" w:space="0" w:color="auto"/>
            <w:right w:val="none" w:sz="0" w:space="0" w:color="auto"/>
          </w:divBdr>
          <w:divsChild>
            <w:div w:id="2015259532">
              <w:marLeft w:val="0"/>
              <w:marRight w:val="0"/>
              <w:marTop w:val="0"/>
              <w:marBottom w:val="0"/>
              <w:divBdr>
                <w:top w:val="none" w:sz="0" w:space="0" w:color="auto"/>
                <w:left w:val="none" w:sz="0" w:space="0" w:color="auto"/>
                <w:bottom w:val="none" w:sz="0" w:space="0" w:color="auto"/>
                <w:right w:val="none" w:sz="0" w:space="0" w:color="auto"/>
              </w:divBdr>
              <w:divsChild>
                <w:div w:id="535511638">
                  <w:marLeft w:val="0"/>
                  <w:marRight w:val="0"/>
                  <w:marTop w:val="0"/>
                  <w:marBottom w:val="0"/>
                  <w:divBdr>
                    <w:top w:val="none" w:sz="0" w:space="0" w:color="auto"/>
                    <w:left w:val="none" w:sz="0" w:space="0" w:color="auto"/>
                    <w:bottom w:val="none" w:sz="0" w:space="0" w:color="auto"/>
                    <w:right w:val="none" w:sz="0" w:space="0" w:color="auto"/>
                  </w:divBdr>
                  <w:divsChild>
                    <w:div w:id="1330600193">
                      <w:marLeft w:val="0"/>
                      <w:marRight w:val="0"/>
                      <w:marTop w:val="0"/>
                      <w:marBottom w:val="0"/>
                      <w:divBdr>
                        <w:top w:val="none" w:sz="0" w:space="0" w:color="auto"/>
                        <w:left w:val="none" w:sz="0" w:space="0" w:color="auto"/>
                        <w:bottom w:val="none" w:sz="0" w:space="0" w:color="auto"/>
                        <w:right w:val="none" w:sz="0" w:space="0" w:color="auto"/>
                      </w:divBdr>
                      <w:divsChild>
                        <w:div w:id="68508203">
                          <w:marLeft w:val="0"/>
                          <w:marRight w:val="0"/>
                          <w:marTop w:val="0"/>
                          <w:marBottom w:val="0"/>
                          <w:divBdr>
                            <w:top w:val="none" w:sz="0" w:space="0" w:color="auto"/>
                            <w:left w:val="none" w:sz="0" w:space="0" w:color="auto"/>
                            <w:bottom w:val="none" w:sz="0" w:space="0" w:color="auto"/>
                            <w:right w:val="none" w:sz="0" w:space="0" w:color="auto"/>
                          </w:divBdr>
                          <w:divsChild>
                            <w:div w:id="403643070">
                              <w:marLeft w:val="0"/>
                              <w:marRight w:val="0"/>
                              <w:marTop w:val="0"/>
                              <w:marBottom w:val="0"/>
                              <w:divBdr>
                                <w:top w:val="none" w:sz="0" w:space="0" w:color="auto"/>
                                <w:left w:val="none" w:sz="0" w:space="0" w:color="auto"/>
                                <w:bottom w:val="none" w:sz="0" w:space="0" w:color="auto"/>
                                <w:right w:val="none" w:sz="0" w:space="0" w:color="auto"/>
                              </w:divBdr>
                              <w:divsChild>
                                <w:div w:id="1363091699">
                                  <w:marLeft w:val="0"/>
                                  <w:marRight w:val="0"/>
                                  <w:marTop w:val="0"/>
                                  <w:marBottom w:val="0"/>
                                  <w:divBdr>
                                    <w:top w:val="none" w:sz="0" w:space="0" w:color="auto"/>
                                    <w:left w:val="none" w:sz="0" w:space="0" w:color="auto"/>
                                    <w:bottom w:val="none" w:sz="0" w:space="0" w:color="auto"/>
                                    <w:right w:val="none" w:sz="0" w:space="0" w:color="auto"/>
                                  </w:divBdr>
                                  <w:divsChild>
                                    <w:div w:id="425002076">
                                      <w:marLeft w:val="0"/>
                                      <w:marRight w:val="0"/>
                                      <w:marTop w:val="0"/>
                                      <w:marBottom w:val="0"/>
                                      <w:divBdr>
                                        <w:top w:val="none" w:sz="0" w:space="0" w:color="auto"/>
                                        <w:left w:val="none" w:sz="0" w:space="0" w:color="auto"/>
                                        <w:bottom w:val="none" w:sz="0" w:space="0" w:color="auto"/>
                                        <w:right w:val="none" w:sz="0" w:space="0" w:color="auto"/>
                                      </w:divBdr>
                                      <w:divsChild>
                                        <w:div w:id="262804642">
                                          <w:marLeft w:val="0"/>
                                          <w:marRight w:val="0"/>
                                          <w:marTop w:val="0"/>
                                          <w:marBottom w:val="0"/>
                                          <w:divBdr>
                                            <w:top w:val="none" w:sz="0" w:space="0" w:color="auto"/>
                                            <w:left w:val="none" w:sz="0" w:space="0" w:color="auto"/>
                                            <w:bottom w:val="none" w:sz="0" w:space="0" w:color="auto"/>
                                            <w:right w:val="none" w:sz="0" w:space="0" w:color="auto"/>
                                          </w:divBdr>
                                          <w:divsChild>
                                            <w:div w:id="2023896652">
                                              <w:marLeft w:val="0"/>
                                              <w:marRight w:val="0"/>
                                              <w:marTop w:val="0"/>
                                              <w:marBottom w:val="0"/>
                                              <w:divBdr>
                                                <w:top w:val="none" w:sz="0" w:space="0" w:color="auto"/>
                                                <w:left w:val="none" w:sz="0" w:space="0" w:color="auto"/>
                                                <w:bottom w:val="none" w:sz="0" w:space="0" w:color="auto"/>
                                                <w:right w:val="none" w:sz="0" w:space="0" w:color="auto"/>
                                              </w:divBdr>
                                              <w:divsChild>
                                                <w:div w:id="114450835">
                                                  <w:marLeft w:val="0"/>
                                                  <w:marRight w:val="0"/>
                                                  <w:marTop w:val="0"/>
                                                  <w:marBottom w:val="0"/>
                                                  <w:divBdr>
                                                    <w:top w:val="none" w:sz="0" w:space="0" w:color="auto"/>
                                                    <w:left w:val="none" w:sz="0" w:space="0" w:color="auto"/>
                                                    <w:bottom w:val="none" w:sz="0" w:space="0" w:color="auto"/>
                                                    <w:right w:val="none" w:sz="0" w:space="0" w:color="auto"/>
                                                  </w:divBdr>
                                                  <w:divsChild>
                                                    <w:div w:id="19203503">
                                                      <w:marLeft w:val="0"/>
                                                      <w:marRight w:val="300"/>
                                                      <w:marTop w:val="0"/>
                                                      <w:marBottom w:val="0"/>
                                                      <w:divBdr>
                                                        <w:top w:val="none" w:sz="0" w:space="0" w:color="auto"/>
                                                        <w:left w:val="none" w:sz="0" w:space="0" w:color="auto"/>
                                                        <w:bottom w:val="none" w:sz="0" w:space="0" w:color="auto"/>
                                                        <w:right w:val="none" w:sz="0" w:space="0" w:color="auto"/>
                                                      </w:divBdr>
                                                      <w:divsChild>
                                                        <w:div w:id="1860779783">
                                                          <w:marLeft w:val="0"/>
                                                          <w:marRight w:val="0"/>
                                                          <w:marTop w:val="0"/>
                                                          <w:marBottom w:val="0"/>
                                                          <w:divBdr>
                                                            <w:top w:val="none" w:sz="0" w:space="0" w:color="auto"/>
                                                            <w:left w:val="none" w:sz="0" w:space="0" w:color="auto"/>
                                                            <w:bottom w:val="none" w:sz="0" w:space="0" w:color="auto"/>
                                                            <w:right w:val="none" w:sz="0" w:space="0" w:color="auto"/>
                                                          </w:divBdr>
                                                          <w:divsChild>
                                                            <w:div w:id="447311572">
                                                              <w:marLeft w:val="0"/>
                                                              <w:marRight w:val="0"/>
                                                              <w:marTop w:val="0"/>
                                                              <w:marBottom w:val="0"/>
                                                              <w:divBdr>
                                                                <w:top w:val="none" w:sz="0" w:space="0" w:color="auto"/>
                                                                <w:left w:val="none" w:sz="0" w:space="0" w:color="auto"/>
                                                                <w:bottom w:val="none" w:sz="0" w:space="0" w:color="auto"/>
                                                                <w:right w:val="none" w:sz="0" w:space="0" w:color="auto"/>
                                                              </w:divBdr>
                                                              <w:divsChild>
                                                                <w:div w:id="1625964996">
                                                                  <w:marLeft w:val="0"/>
                                                                  <w:marRight w:val="0"/>
                                                                  <w:marTop w:val="0"/>
                                                                  <w:marBottom w:val="0"/>
                                                                  <w:divBdr>
                                                                    <w:top w:val="none" w:sz="0" w:space="0" w:color="auto"/>
                                                                    <w:left w:val="none" w:sz="0" w:space="0" w:color="auto"/>
                                                                    <w:bottom w:val="none" w:sz="0" w:space="0" w:color="auto"/>
                                                                    <w:right w:val="none" w:sz="0" w:space="0" w:color="auto"/>
                                                                  </w:divBdr>
                                                                  <w:divsChild>
                                                                    <w:div w:id="16738464">
                                                                      <w:marLeft w:val="0"/>
                                                                      <w:marRight w:val="0"/>
                                                                      <w:marTop w:val="0"/>
                                                                      <w:marBottom w:val="360"/>
                                                                      <w:divBdr>
                                                                        <w:top w:val="single" w:sz="6" w:space="0" w:color="CCCCCC"/>
                                                                        <w:left w:val="none" w:sz="0" w:space="0" w:color="auto"/>
                                                                        <w:bottom w:val="none" w:sz="0" w:space="0" w:color="auto"/>
                                                                        <w:right w:val="none" w:sz="0" w:space="0" w:color="auto"/>
                                                                      </w:divBdr>
                                                                      <w:divsChild>
                                                                        <w:div w:id="1248029380">
                                                                          <w:marLeft w:val="0"/>
                                                                          <w:marRight w:val="0"/>
                                                                          <w:marTop w:val="0"/>
                                                                          <w:marBottom w:val="0"/>
                                                                          <w:divBdr>
                                                                            <w:top w:val="none" w:sz="0" w:space="0" w:color="auto"/>
                                                                            <w:left w:val="none" w:sz="0" w:space="0" w:color="auto"/>
                                                                            <w:bottom w:val="none" w:sz="0" w:space="0" w:color="auto"/>
                                                                            <w:right w:val="none" w:sz="0" w:space="0" w:color="auto"/>
                                                                          </w:divBdr>
                                                                          <w:divsChild>
                                                                            <w:div w:id="2117820918">
                                                                              <w:marLeft w:val="0"/>
                                                                              <w:marRight w:val="0"/>
                                                                              <w:marTop w:val="0"/>
                                                                              <w:marBottom w:val="0"/>
                                                                              <w:divBdr>
                                                                                <w:top w:val="none" w:sz="0" w:space="0" w:color="auto"/>
                                                                                <w:left w:val="none" w:sz="0" w:space="0" w:color="auto"/>
                                                                                <w:bottom w:val="none" w:sz="0" w:space="0" w:color="auto"/>
                                                                                <w:right w:val="none" w:sz="0" w:space="0" w:color="auto"/>
                                                                              </w:divBdr>
                                                                              <w:divsChild>
                                                                                <w:div w:id="213322619">
                                                                                  <w:marLeft w:val="0"/>
                                                                                  <w:marRight w:val="0"/>
                                                                                  <w:marTop w:val="0"/>
                                                                                  <w:marBottom w:val="0"/>
                                                                                  <w:divBdr>
                                                                                    <w:top w:val="none" w:sz="0" w:space="0" w:color="auto"/>
                                                                                    <w:left w:val="none" w:sz="0" w:space="0" w:color="auto"/>
                                                                                    <w:bottom w:val="none" w:sz="0" w:space="0" w:color="auto"/>
                                                                                    <w:right w:val="none" w:sz="0" w:space="0" w:color="auto"/>
                                                                                  </w:divBdr>
                                                                                  <w:divsChild>
                                                                                    <w:div w:id="1656494489">
                                                                                      <w:marLeft w:val="0"/>
                                                                                      <w:marRight w:val="0"/>
                                                                                      <w:marTop w:val="0"/>
                                                                                      <w:marBottom w:val="0"/>
                                                                                      <w:divBdr>
                                                                                        <w:top w:val="none" w:sz="0" w:space="0" w:color="auto"/>
                                                                                        <w:left w:val="none" w:sz="0" w:space="0" w:color="auto"/>
                                                                                        <w:bottom w:val="none" w:sz="0" w:space="0" w:color="auto"/>
                                                                                        <w:right w:val="none" w:sz="0" w:space="0" w:color="auto"/>
                                                                                      </w:divBdr>
                                                                                      <w:divsChild>
                                                                                        <w:div w:id="403991959">
                                                                                          <w:marLeft w:val="0"/>
                                                                                          <w:marRight w:val="0"/>
                                                                                          <w:marTop w:val="0"/>
                                                                                          <w:marBottom w:val="0"/>
                                                                                          <w:divBdr>
                                                                                            <w:top w:val="none" w:sz="0" w:space="0" w:color="auto"/>
                                                                                            <w:left w:val="none" w:sz="0" w:space="0" w:color="auto"/>
                                                                                            <w:bottom w:val="none" w:sz="0" w:space="0" w:color="auto"/>
                                                                                            <w:right w:val="none" w:sz="0" w:space="0" w:color="auto"/>
                                                                                          </w:divBdr>
                                                                                          <w:divsChild>
                                                                                            <w:div w:id="155150380">
                                                                                              <w:marLeft w:val="0"/>
                                                                                              <w:marRight w:val="0"/>
                                                                                              <w:marTop w:val="0"/>
                                                                                              <w:marBottom w:val="0"/>
                                                                                              <w:divBdr>
                                                                                                <w:top w:val="none" w:sz="0" w:space="0" w:color="auto"/>
                                                                                                <w:left w:val="none" w:sz="0" w:space="0" w:color="auto"/>
                                                                                                <w:bottom w:val="none" w:sz="0" w:space="0" w:color="auto"/>
                                                                                                <w:right w:val="none" w:sz="0" w:space="0" w:color="auto"/>
                                                                                              </w:divBdr>
                                                                                              <w:divsChild>
                                                                                                <w:div w:id="771821813">
                                                                                                  <w:marLeft w:val="0"/>
                                                                                                  <w:marRight w:val="0"/>
                                                                                                  <w:marTop w:val="0"/>
                                                                                                  <w:marBottom w:val="0"/>
                                                                                                  <w:divBdr>
                                                                                                    <w:top w:val="none" w:sz="0" w:space="0" w:color="auto"/>
                                                                                                    <w:left w:val="none" w:sz="0" w:space="0" w:color="auto"/>
                                                                                                    <w:bottom w:val="none" w:sz="0" w:space="0" w:color="auto"/>
                                                                                                    <w:right w:val="none" w:sz="0" w:space="0" w:color="auto"/>
                                                                                                  </w:divBdr>
                                                                                                </w:div>
                                                                                                <w:div w:id="3595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53007">
                                                                              <w:marLeft w:val="0"/>
                                                                              <w:marRight w:val="0"/>
                                                                              <w:marTop w:val="0"/>
                                                                              <w:marBottom w:val="0"/>
                                                                              <w:divBdr>
                                                                                <w:top w:val="none" w:sz="0" w:space="0" w:color="auto"/>
                                                                                <w:left w:val="none" w:sz="0" w:space="0" w:color="auto"/>
                                                                                <w:bottom w:val="none" w:sz="0" w:space="0" w:color="auto"/>
                                                                                <w:right w:val="none" w:sz="0" w:space="0" w:color="auto"/>
                                                                              </w:divBdr>
                                                                              <w:divsChild>
                                                                                <w:div w:id="56586200">
                                                                                  <w:marLeft w:val="0"/>
                                                                                  <w:marRight w:val="0"/>
                                                                                  <w:marTop w:val="0"/>
                                                                                  <w:marBottom w:val="0"/>
                                                                                  <w:divBdr>
                                                                                    <w:top w:val="none" w:sz="0" w:space="0" w:color="auto"/>
                                                                                    <w:left w:val="none" w:sz="0" w:space="0" w:color="auto"/>
                                                                                    <w:bottom w:val="none" w:sz="0" w:space="0" w:color="auto"/>
                                                                                    <w:right w:val="none" w:sz="0" w:space="0" w:color="auto"/>
                                                                                  </w:divBdr>
                                                                                  <w:divsChild>
                                                                                    <w:div w:id="936405167">
                                                                                      <w:marLeft w:val="0"/>
                                                                                      <w:marRight w:val="0"/>
                                                                                      <w:marTop w:val="0"/>
                                                                                      <w:marBottom w:val="0"/>
                                                                                      <w:divBdr>
                                                                                        <w:top w:val="none" w:sz="0" w:space="0" w:color="auto"/>
                                                                                        <w:left w:val="none" w:sz="0" w:space="0" w:color="auto"/>
                                                                                        <w:bottom w:val="none" w:sz="0" w:space="0" w:color="auto"/>
                                                                                        <w:right w:val="none" w:sz="0" w:space="0" w:color="auto"/>
                                                                                      </w:divBdr>
                                                                                      <w:divsChild>
                                                                                        <w:div w:id="1244490010">
                                                                                          <w:marLeft w:val="0"/>
                                                                                          <w:marRight w:val="0"/>
                                                                                          <w:marTop w:val="0"/>
                                                                                          <w:marBottom w:val="0"/>
                                                                                          <w:divBdr>
                                                                                            <w:top w:val="none" w:sz="0" w:space="0" w:color="auto"/>
                                                                                            <w:left w:val="none" w:sz="0" w:space="0" w:color="auto"/>
                                                                                            <w:bottom w:val="none" w:sz="0" w:space="0" w:color="auto"/>
                                                                                            <w:right w:val="none" w:sz="0" w:space="0" w:color="auto"/>
                                                                                          </w:divBdr>
                                                                                          <w:divsChild>
                                                                                            <w:div w:id="1104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1965">
                                                                                      <w:marLeft w:val="0"/>
                                                                                      <w:marRight w:val="0"/>
                                                                                      <w:marTop w:val="0"/>
                                                                                      <w:marBottom w:val="0"/>
                                                                                      <w:divBdr>
                                                                                        <w:top w:val="none" w:sz="0" w:space="0" w:color="auto"/>
                                                                                        <w:left w:val="none" w:sz="0" w:space="0" w:color="auto"/>
                                                                                        <w:bottom w:val="none" w:sz="0" w:space="0" w:color="auto"/>
                                                                                        <w:right w:val="none" w:sz="0" w:space="0" w:color="auto"/>
                                                                                      </w:divBdr>
                                                                                      <w:divsChild>
                                                                                        <w:div w:id="1963001717">
                                                                                          <w:marLeft w:val="0"/>
                                                                                          <w:marRight w:val="0"/>
                                                                                          <w:marTop w:val="0"/>
                                                                                          <w:marBottom w:val="0"/>
                                                                                          <w:divBdr>
                                                                                            <w:top w:val="none" w:sz="0" w:space="0" w:color="auto"/>
                                                                                            <w:left w:val="none" w:sz="0" w:space="0" w:color="auto"/>
                                                                                            <w:bottom w:val="none" w:sz="0" w:space="0" w:color="auto"/>
                                                                                            <w:right w:val="none" w:sz="0" w:space="0" w:color="auto"/>
                                                                                          </w:divBdr>
                                                                                          <w:divsChild>
                                                                                            <w:div w:id="5851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559961">
      <w:bodyDiv w:val="1"/>
      <w:marLeft w:val="150"/>
      <w:marRight w:val="150"/>
      <w:marTop w:val="150"/>
      <w:marBottom w:val="150"/>
      <w:divBdr>
        <w:top w:val="none" w:sz="0" w:space="0" w:color="auto"/>
        <w:left w:val="none" w:sz="0" w:space="0" w:color="auto"/>
        <w:bottom w:val="none" w:sz="0" w:space="0" w:color="auto"/>
        <w:right w:val="none" w:sz="0" w:space="0" w:color="auto"/>
      </w:divBdr>
    </w:div>
    <w:div w:id="1535997668">
      <w:bodyDiv w:val="1"/>
      <w:marLeft w:val="150"/>
      <w:marRight w:val="150"/>
      <w:marTop w:val="150"/>
      <w:marBottom w:val="150"/>
      <w:divBdr>
        <w:top w:val="none" w:sz="0" w:space="0" w:color="auto"/>
        <w:left w:val="none" w:sz="0" w:space="0" w:color="auto"/>
        <w:bottom w:val="none" w:sz="0" w:space="0" w:color="auto"/>
        <w:right w:val="none" w:sz="0" w:space="0" w:color="auto"/>
      </w:divBdr>
    </w:div>
    <w:div w:id="1608391131">
      <w:bodyDiv w:val="1"/>
      <w:marLeft w:val="150"/>
      <w:marRight w:val="150"/>
      <w:marTop w:val="150"/>
      <w:marBottom w:val="150"/>
      <w:divBdr>
        <w:top w:val="none" w:sz="0" w:space="0" w:color="auto"/>
        <w:left w:val="none" w:sz="0" w:space="0" w:color="auto"/>
        <w:bottom w:val="none" w:sz="0" w:space="0" w:color="auto"/>
        <w:right w:val="none" w:sz="0" w:space="0" w:color="auto"/>
      </w:divBdr>
    </w:div>
    <w:div w:id="1628704607">
      <w:bodyDiv w:val="1"/>
      <w:marLeft w:val="150"/>
      <w:marRight w:val="150"/>
      <w:marTop w:val="150"/>
      <w:marBottom w:val="150"/>
      <w:divBdr>
        <w:top w:val="none" w:sz="0" w:space="0" w:color="auto"/>
        <w:left w:val="none" w:sz="0" w:space="0" w:color="auto"/>
        <w:bottom w:val="none" w:sz="0" w:space="0" w:color="auto"/>
        <w:right w:val="none" w:sz="0" w:space="0" w:color="auto"/>
      </w:divBdr>
    </w:div>
    <w:div w:id="1898392673">
      <w:bodyDiv w:val="1"/>
      <w:marLeft w:val="150"/>
      <w:marRight w:val="150"/>
      <w:marTop w:val="150"/>
      <w:marBottom w:val="150"/>
      <w:divBdr>
        <w:top w:val="none" w:sz="0" w:space="0" w:color="auto"/>
        <w:left w:val="none" w:sz="0" w:space="0" w:color="auto"/>
        <w:bottom w:val="none" w:sz="0" w:space="0" w:color="auto"/>
        <w:right w:val="none" w:sz="0" w:space="0" w:color="auto"/>
      </w:divBdr>
    </w:div>
    <w:div w:id="211813279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 Ryder</cp:lastModifiedBy>
  <cp:revision>9</cp:revision>
  <dcterms:created xsi:type="dcterms:W3CDTF">2013-09-27T12:49:00Z</dcterms:created>
  <dcterms:modified xsi:type="dcterms:W3CDTF">2015-08-15T22:23:00Z</dcterms:modified>
</cp:coreProperties>
</file>